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15FE5" w14:textId="77777777" w:rsidR="004F3416" w:rsidRDefault="00DA439B">
      <w:pPr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27513452" wp14:editId="7150F172">
                <wp:simplePos x="0" y="0"/>
                <wp:positionH relativeFrom="column">
                  <wp:posOffset>4571365</wp:posOffset>
                </wp:positionH>
                <wp:positionV relativeFrom="paragraph">
                  <wp:posOffset>-455930</wp:posOffset>
                </wp:positionV>
                <wp:extent cx="1828165" cy="11582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158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D4BF1" w14:textId="77777777" w:rsidR="00D570E8" w:rsidRDefault="00AC79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Organization Team: </w:t>
                            </w:r>
                          </w:p>
                          <w:p w14:paraId="76B0B590" w14:textId="71492731" w:rsidR="002C6F1A" w:rsidRDefault="00D570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Bill Kiehnbaum</w:t>
                            </w:r>
                            <w:r w:rsidR="000F5A80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C6F1A">
                              <w:rPr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14:paraId="758C2DDD" w14:textId="5D698BEB" w:rsidR="00D570E8" w:rsidRDefault="002C6F1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D570E8">
                              <w:rPr>
                                <w:sz w:val="16"/>
                                <w:szCs w:val="16"/>
                              </w:rPr>
                              <w:t xml:space="preserve">heryl Wason,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14:paraId="4A8AC8C1" w14:textId="43F8D8D1" w:rsidR="002C6F1A" w:rsidRDefault="00B76E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Roger Hintze</w:t>
                            </w:r>
                            <w:r w:rsidR="00D570E8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2C6F1A">
                              <w:rPr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14:paraId="2E606AF3" w14:textId="10E8B595" w:rsidR="00D570E8" w:rsidRDefault="005465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Patt</w:t>
                            </w:r>
                            <w:r w:rsidR="00E4418B"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Raeker</w:t>
                            </w:r>
                            <w:r w:rsidR="00D570E8">
                              <w:rPr>
                                <w:sz w:val="16"/>
                                <w:szCs w:val="16"/>
                              </w:rPr>
                              <w:t>, Director</w:t>
                            </w:r>
                          </w:p>
                          <w:p w14:paraId="43F3B70E" w14:textId="1CB8E123" w:rsidR="006F0D63" w:rsidRDefault="005465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Dean Raeker, Director</w:t>
                            </w:r>
                          </w:p>
                          <w:p w14:paraId="7BA1BAF3" w14:textId="355C1BC6" w:rsidR="006304A4" w:rsidRDefault="00C015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Larry</w:t>
                            </w:r>
                            <w:r w:rsidR="006304A4">
                              <w:rPr>
                                <w:sz w:val="16"/>
                                <w:szCs w:val="16"/>
                              </w:rPr>
                              <w:t xml:space="preserve"> Rolison, Director</w:t>
                            </w:r>
                          </w:p>
                          <w:p w14:paraId="6218515A" w14:textId="77B71193" w:rsidR="002C6F1A" w:rsidRPr="002C6F1A" w:rsidRDefault="002C6F1A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6F1A">
                              <w:rPr>
                                <w:sz w:val="16"/>
                                <w:szCs w:val="16"/>
                                <w:lang w:val="de-DE"/>
                              </w:rPr>
                              <w:t>JoA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nn Goiffon, Director</w:t>
                            </w:r>
                          </w:p>
                          <w:p w14:paraId="77C27890" w14:textId="77777777" w:rsidR="00DA439B" w:rsidRPr="002C6F1A" w:rsidRDefault="00AC79CA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2C6F1A">
                              <w:rPr>
                                <w:sz w:val="16"/>
                                <w:szCs w:val="16"/>
                                <w:lang w:val="de-DE"/>
                              </w:rPr>
                              <w:t>Jen Leach, Media Expert</w:t>
                            </w:r>
                          </w:p>
                          <w:p w14:paraId="7A981C67" w14:textId="77777777" w:rsidR="00DA439B" w:rsidRPr="002C6F1A" w:rsidRDefault="00DA439B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3886916E" w14:textId="77777777" w:rsidR="00D570E8" w:rsidRPr="002C6F1A" w:rsidRDefault="00D570E8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134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9.95pt;margin-top:-35.9pt;width:143.95pt;height:91.2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" stroked="f">
                <v:fill opacity="0"/>
                <v:textbox inset="0,0,0,0">
                  <w:txbxContent>
                    <w:p w14:paraId="561D4BF1" w14:textId="77777777" w:rsidR="00D570E8" w:rsidRDefault="00AC79C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Organization Team: </w:t>
                      </w:r>
                    </w:p>
                    <w:p w14:paraId="76B0B590" w14:textId="71492731" w:rsidR="002C6F1A" w:rsidRDefault="00D570E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Bill Kiehnbaum</w:t>
                      </w:r>
                      <w:r w:rsidR="000F5A80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2C6F1A">
                        <w:rPr>
                          <w:sz w:val="16"/>
                          <w:szCs w:val="16"/>
                        </w:rPr>
                        <w:t>Director</w:t>
                      </w:r>
                    </w:p>
                    <w:p w14:paraId="758C2DDD" w14:textId="5D698BEB" w:rsidR="00D570E8" w:rsidRDefault="002C6F1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D570E8">
                        <w:rPr>
                          <w:sz w:val="16"/>
                          <w:szCs w:val="16"/>
                        </w:rPr>
                        <w:t xml:space="preserve">heryl Wason, </w:t>
                      </w:r>
                      <w:r>
                        <w:rPr>
                          <w:sz w:val="16"/>
                          <w:szCs w:val="16"/>
                        </w:rPr>
                        <w:t>Director</w:t>
                      </w:r>
                    </w:p>
                    <w:p w14:paraId="4A8AC8C1" w14:textId="43F8D8D1" w:rsidR="002C6F1A" w:rsidRDefault="00B76E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Roger Hintze</w:t>
                      </w:r>
                      <w:r w:rsidR="00D570E8"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="002C6F1A">
                        <w:rPr>
                          <w:sz w:val="16"/>
                          <w:szCs w:val="16"/>
                        </w:rPr>
                        <w:t>Director</w:t>
                      </w:r>
                    </w:p>
                    <w:p w14:paraId="2E606AF3" w14:textId="10E8B595" w:rsidR="00D570E8" w:rsidRDefault="005465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Patt</w:t>
                      </w:r>
                      <w:r w:rsidR="00E4418B">
                        <w:rPr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sz w:val="16"/>
                          <w:szCs w:val="16"/>
                        </w:rPr>
                        <w:t xml:space="preserve"> Raeker</w:t>
                      </w:r>
                      <w:r w:rsidR="00D570E8">
                        <w:rPr>
                          <w:sz w:val="16"/>
                          <w:szCs w:val="16"/>
                        </w:rPr>
                        <w:t>, Director</w:t>
                      </w:r>
                    </w:p>
                    <w:p w14:paraId="43F3B70E" w14:textId="1CB8E123" w:rsidR="006F0D63" w:rsidRDefault="0054656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Dean Raeker, Director</w:t>
                      </w:r>
                    </w:p>
                    <w:p w14:paraId="7BA1BAF3" w14:textId="355C1BC6" w:rsidR="006304A4" w:rsidRDefault="00C0155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Larry</w:t>
                      </w:r>
                      <w:r w:rsidR="006304A4">
                        <w:rPr>
                          <w:sz w:val="16"/>
                          <w:szCs w:val="16"/>
                        </w:rPr>
                        <w:t xml:space="preserve"> Rolison, Director</w:t>
                      </w:r>
                    </w:p>
                    <w:p w14:paraId="6218515A" w14:textId="77B71193" w:rsidR="002C6F1A" w:rsidRPr="002C6F1A" w:rsidRDefault="002C6F1A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2C6F1A">
                        <w:rPr>
                          <w:sz w:val="16"/>
                          <w:szCs w:val="16"/>
                          <w:lang w:val="de-DE"/>
                        </w:rPr>
                        <w:t>JoA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nn Goiffon, Director</w:t>
                      </w:r>
                    </w:p>
                    <w:p w14:paraId="77C27890" w14:textId="77777777" w:rsidR="00DA439B" w:rsidRPr="002C6F1A" w:rsidRDefault="00AC79CA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2C6F1A">
                        <w:rPr>
                          <w:sz w:val="16"/>
                          <w:szCs w:val="16"/>
                          <w:lang w:val="de-DE"/>
                        </w:rPr>
                        <w:t>Jen Leach, Media Expert</w:t>
                      </w:r>
                    </w:p>
                    <w:p w14:paraId="7A981C67" w14:textId="77777777" w:rsidR="00DA439B" w:rsidRPr="002C6F1A" w:rsidRDefault="00DA439B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</w:p>
                    <w:p w14:paraId="3886916E" w14:textId="77777777" w:rsidR="00D570E8" w:rsidRPr="002C6F1A" w:rsidRDefault="00D570E8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E3E" w:rsidRPr="00E75C7A">
        <w:rPr>
          <w:b/>
          <w:bCs/>
          <w:noProof/>
          <w:sz w:val="28"/>
          <w:szCs w:val="28"/>
          <w:lang w:eastAsia="en-US"/>
        </w:rPr>
        <w:drawing>
          <wp:anchor distT="0" distB="0" distL="114300" distR="114300" simplePos="0" relativeHeight="251661824" behindDoc="1" locked="0" layoutInCell="1" allowOverlap="1" wp14:anchorId="494BA371" wp14:editId="75C9F7CB">
            <wp:simplePos x="0" y="0"/>
            <wp:positionH relativeFrom="margin">
              <wp:posOffset>-386080</wp:posOffset>
            </wp:positionH>
            <wp:positionV relativeFrom="margin">
              <wp:posOffset>-459105</wp:posOffset>
            </wp:positionV>
            <wp:extent cx="1114425" cy="1310640"/>
            <wp:effectExtent l="0" t="0" r="9525" b="3810"/>
            <wp:wrapThrough wrapText="bothSides">
              <wp:wrapPolygon edited="0">
                <wp:start x="0" y="0"/>
                <wp:lineTo x="0" y="21349"/>
                <wp:lineTo x="21415" y="21349"/>
                <wp:lineTo x="21415" y="0"/>
                <wp:lineTo x="0" y="0"/>
              </wp:wrapPolygon>
            </wp:wrapThrough>
            <wp:docPr id="5" name="Picture 5" descr="C:\Users\Owner\Documents\SESCA stuff\SESCA Graphics Files\SESCA_FINAL3_Logo\For Web or Digital Use\SESCA_Logo-FIN3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ocuments\SESCA stuff\SESCA Graphics Files\SESCA_FINAL3_Logo\For Web or Digital Use\SESCA_Logo-FIN3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4A79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6704" behindDoc="1" locked="0" layoutInCell="1" allowOverlap="1" wp14:anchorId="60342D77" wp14:editId="4CC11ED9">
                <wp:simplePos x="0" y="0"/>
                <wp:positionH relativeFrom="page">
                  <wp:posOffset>2385060</wp:posOffset>
                </wp:positionH>
                <wp:positionV relativeFrom="page">
                  <wp:posOffset>457200</wp:posOffset>
                </wp:positionV>
                <wp:extent cx="2757805" cy="52578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525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4BE74" w14:textId="77777777" w:rsidR="00D570E8" w:rsidRDefault="00D570E8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33399"/>
                                <w:sz w:val="32"/>
                              </w:rPr>
                              <w:t>Shoreview-Einhausen</w:t>
                            </w:r>
                          </w:p>
                          <w:p w14:paraId="002B4C06" w14:textId="77777777" w:rsidR="00D570E8" w:rsidRDefault="00D570E8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b/>
                                    <w:bCs/>
                                    <w:color w:val="333399"/>
                                    <w:sz w:val="32"/>
                                  </w:rPr>
                                  <w:t>Sister</w:t>
                                </w:r>
                              </w:smartTag>
                              <w:r>
                                <w:rPr>
                                  <w:b/>
                                  <w:bCs/>
                                  <w:color w:val="333399"/>
                                  <w:sz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b/>
                                    <w:bCs/>
                                    <w:color w:val="333399"/>
                                    <w:sz w:val="32"/>
                                  </w:rPr>
                                  <w:t>City</w:t>
                                </w:r>
                              </w:smartTag>
                            </w:smartTag>
                            <w:r>
                              <w:rPr>
                                <w:b/>
                                <w:bCs/>
                                <w:color w:val="333399"/>
                                <w:sz w:val="32"/>
                              </w:rPr>
                              <w:t xml:space="preserve"> Association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42D77" id="Text Box 3" o:spid="_x0000_s1027" type="#_x0000_t202" style="position:absolute;margin-left:187.8pt;margin-top:36pt;width:217.15pt;height:41.4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" stroked="f">
                <v:fill opacity="0"/>
                <v:textbox inset="0,0,0,0">
                  <w:txbxContent>
                    <w:p w14:paraId="39A4BE74" w14:textId="77777777" w:rsidR="00D570E8" w:rsidRDefault="00D570E8">
                      <w:pPr>
                        <w:jc w:val="center"/>
                        <w:rPr>
                          <w:b/>
                          <w:bCs/>
                          <w:color w:val="333399"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333399"/>
                          <w:sz w:val="32"/>
                        </w:rPr>
                        <w:t>Shoreview-Einhausen</w:t>
                      </w:r>
                    </w:p>
                    <w:p w14:paraId="002B4C06" w14:textId="77777777" w:rsidR="00D570E8" w:rsidRDefault="00D570E8">
                      <w:pPr>
                        <w:jc w:val="center"/>
                        <w:rPr>
                          <w:b/>
                          <w:bCs/>
                          <w:color w:val="333399"/>
                          <w:sz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b/>
                              <w:bCs/>
                              <w:color w:val="333399"/>
                              <w:sz w:val="32"/>
                            </w:rPr>
                            <w:t>Sister</w:t>
                          </w:r>
                        </w:smartTag>
                        <w:r>
                          <w:rPr>
                            <w:b/>
                            <w:bCs/>
                            <w:color w:val="333399"/>
                            <w:sz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b/>
                              <w:bCs/>
                              <w:color w:val="333399"/>
                              <w:sz w:val="32"/>
                            </w:rPr>
                            <w:t>City</w:t>
                          </w:r>
                        </w:smartTag>
                      </w:smartTag>
                      <w:r>
                        <w:rPr>
                          <w:b/>
                          <w:bCs/>
                          <w:color w:val="333399"/>
                          <w:sz w:val="32"/>
                        </w:rPr>
                        <w:t xml:space="preserve"> Association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B4A79"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27C944E6" wp14:editId="6F64EBC4">
                <wp:simplePos x="0" y="0"/>
                <wp:positionH relativeFrom="page">
                  <wp:posOffset>2171700</wp:posOffset>
                </wp:positionH>
                <wp:positionV relativeFrom="page">
                  <wp:posOffset>914400</wp:posOffset>
                </wp:positionV>
                <wp:extent cx="2971165" cy="34226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3422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2174C" w14:textId="77777777" w:rsidR="00D570E8" w:rsidRDefault="00D570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www.sesca.org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944E6" id="Text Box 4" o:spid="_x0000_s1028" type="#_x0000_t202" style="position:absolute;margin-left:171pt;margin-top:1in;width:233.95pt;height:26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" stroked="f">
                <v:fill opacity="0"/>
                <v:textbox inset="0,0,0,0">
                  <w:txbxContent>
                    <w:p w14:paraId="41A2174C" w14:textId="77777777" w:rsidR="00D570E8" w:rsidRDefault="00D570E8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</w:rPr>
                        <w:t>www.sesca.org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F8A2B7" w14:textId="77777777" w:rsidR="007C7E3E" w:rsidRDefault="007C7E3E">
      <w:pPr>
        <w:rPr>
          <w:sz w:val="22"/>
          <w:szCs w:val="22"/>
        </w:rPr>
      </w:pPr>
    </w:p>
    <w:p w14:paraId="77872E1A" w14:textId="77777777" w:rsidR="007C7E3E" w:rsidRDefault="007C7E3E">
      <w:pPr>
        <w:rPr>
          <w:sz w:val="22"/>
          <w:szCs w:val="22"/>
        </w:rPr>
      </w:pPr>
    </w:p>
    <w:p w14:paraId="1800A3AB" w14:textId="4DC3562D" w:rsidR="004F3416" w:rsidRDefault="00AA1407" w:rsidP="00AA1407">
      <w:pPr>
        <w:pStyle w:val="InsideAddressNam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4F3416">
        <w:rPr>
          <w:b/>
          <w:sz w:val="28"/>
          <w:szCs w:val="28"/>
        </w:rPr>
        <w:t>20</w:t>
      </w:r>
      <w:r w:rsidR="00131A94">
        <w:rPr>
          <w:b/>
          <w:sz w:val="28"/>
          <w:szCs w:val="28"/>
        </w:rPr>
        <w:t>2</w:t>
      </w:r>
      <w:r w:rsidR="00AB008B">
        <w:rPr>
          <w:b/>
          <w:sz w:val="28"/>
          <w:szCs w:val="28"/>
        </w:rPr>
        <w:t xml:space="preserve">6 </w:t>
      </w:r>
      <w:r w:rsidR="004F3416">
        <w:rPr>
          <w:b/>
          <w:sz w:val="28"/>
          <w:szCs w:val="28"/>
        </w:rPr>
        <w:t>Membership</w:t>
      </w:r>
      <w:r w:rsidR="0054656D">
        <w:rPr>
          <w:b/>
          <w:sz w:val="28"/>
          <w:szCs w:val="28"/>
        </w:rPr>
        <w:t xml:space="preserve"> Drive</w:t>
      </w:r>
      <w:r w:rsidR="003E08AA">
        <w:rPr>
          <w:b/>
          <w:sz w:val="28"/>
          <w:szCs w:val="28"/>
        </w:rPr>
        <w:t>:</w:t>
      </w:r>
      <w:r w:rsidR="004F3416">
        <w:rPr>
          <w:b/>
          <w:sz w:val="28"/>
          <w:szCs w:val="28"/>
        </w:rPr>
        <w:t xml:space="preserve">  </w:t>
      </w:r>
    </w:p>
    <w:p w14:paraId="6B939349" w14:textId="77777777" w:rsidR="009305D9" w:rsidRPr="009151B3" w:rsidRDefault="009305D9" w:rsidP="009305D9">
      <w:pPr>
        <w:pStyle w:val="InsideAddressName"/>
        <w:jc w:val="center"/>
        <w:rPr>
          <w:rFonts w:ascii="Lucida Calligraphy" w:hAnsi="Lucida Calligraphy"/>
          <w:b/>
          <w:sz w:val="10"/>
          <w:szCs w:val="10"/>
        </w:rPr>
      </w:pPr>
      <w:r w:rsidRPr="002C6F1A">
        <w:rPr>
          <w:rStyle w:val="shorttext"/>
          <w:rFonts w:ascii="Arial" w:hAnsi="Arial" w:cs="Arial"/>
          <w:color w:val="222222"/>
          <w:sz w:val="10"/>
          <w:szCs w:val="10"/>
        </w:rPr>
        <w:t xml:space="preserve">          </w:t>
      </w:r>
    </w:p>
    <w:p w14:paraId="4D6FF68B" w14:textId="77777777" w:rsidR="00AB008B" w:rsidRDefault="00660036" w:rsidP="00AB008B">
      <w:pPr>
        <w:pStyle w:val="NormalWeb"/>
        <w:spacing w:after="0"/>
        <w:rPr>
          <w:iCs/>
          <w:color w:val="000000"/>
        </w:rPr>
      </w:pPr>
      <w:r w:rsidRPr="00EA5CD2">
        <w:t xml:space="preserve">Our </w:t>
      </w:r>
      <w:r w:rsidR="0054656D" w:rsidRPr="00EA5CD2">
        <w:t>membership drive</w:t>
      </w:r>
      <w:r w:rsidRPr="00EA5CD2">
        <w:t xml:space="preserve"> </w:t>
      </w:r>
      <w:r w:rsidR="0054656D" w:rsidRPr="00EA5CD2">
        <w:t>for the</w:t>
      </w:r>
      <w:r w:rsidR="004F3416" w:rsidRPr="00EA5CD2">
        <w:t xml:space="preserve"> Shoreview-Einhausen Sister City Association </w:t>
      </w:r>
      <w:r w:rsidR="006C7A99" w:rsidRPr="00EA5CD2">
        <w:t xml:space="preserve">is </w:t>
      </w:r>
      <w:r w:rsidR="0054656D" w:rsidRPr="00EA5CD2">
        <w:t>underway.</w:t>
      </w:r>
      <w:r w:rsidR="006C7A99" w:rsidRPr="00EA5CD2">
        <w:t xml:space="preserve">  </w:t>
      </w:r>
      <w:r w:rsidR="000C3F60" w:rsidRPr="00EA5CD2">
        <w:t>Please join in making SESCA a success; we appreciate your support!  Your contributions and participation help better international understanding and peace.</w:t>
      </w:r>
      <w:r w:rsidR="000C3F60" w:rsidRPr="00EA5CD2">
        <w:rPr>
          <w:b/>
        </w:rPr>
        <w:t xml:space="preserve">  </w:t>
      </w:r>
      <w:r w:rsidR="00A23E04" w:rsidRPr="00EA5CD2">
        <w:rPr>
          <w:iCs/>
          <w:color w:val="000000"/>
        </w:rPr>
        <w:t>As an all-volunteer organization, o</w:t>
      </w:r>
      <w:r w:rsidR="004F3416" w:rsidRPr="00EA5CD2">
        <w:rPr>
          <w:iCs/>
          <w:color w:val="000000"/>
        </w:rPr>
        <w:t xml:space="preserve">ur </w:t>
      </w:r>
      <w:r w:rsidR="004F3416" w:rsidRPr="00EA5CD2">
        <w:rPr>
          <w:b/>
          <w:iCs/>
          <w:color w:val="000000"/>
        </w:rPr>
        <w:t>mission</w:t>
      </w:r>
      <w:r w:rsidR="004F3416" w:rsidRPr="00EA5CD2">
        <w:rPr>
          <w:iCs/>
          <w:color w:val="000000"/>
        </w:rPr>
        <w:t xml:space="preserve"> is</w:t>
      </w:r>
      <w:r w:rsidR="004F3416" w:rsidRPr="00EA5CD2">
        <w:rPr>
          <w:b/>
          <w:bCs/>
          <w:color w:val="000000"/>
        </w:rPr>
        <w:t xml:space="preserve"> </w:t>
      </w:r>
      <w:r w:rsidR="004F3416" w:rsidRPr="00EA5CD2">
        <w:rPr>
          <w:iCs/>
          <w:color w:val="000000"/>
        </w:rPr>
        <w:t>to promote friendship and international goodwill by creating opportunities for all citizens of the greater Shoreview area to experience the German culture</w:t>
      </w:r>
      <w:r w:rsidR="009C303D" w:rsidRPr="00EA5CD2">
        <w:rPr>
          <w:iCs/>
          <w:color w:val="000000"/>
        </w:rPr>
        <w:t xml:space="preserve">.  </w:t>
      </w:r>
    </w:p>
    <w:p w14:paraId="4D7DB717" w14:textId="77777777" w:rsidR="00865228" w:rsidRPr="00865228" w:rsidRDefault="00865228" w:rsidP="00865228">
      <w:pPr>
        <w:pStyle w:val="NormalWeb"/>
        <w:spacing w:before="0" w:after="0"/>
        <w:rPr>
          <w:sz w:val="20"/>
          <w:szCs w:val="20"/>
        </w:rPr>
      </w:pPr>
    </w:p>
    <w:p w14:paraId="451F9C84" w14:textId="39C4B22A" w:rsidR="00865228" w:rsidRPr="00865228" w:rsidRDefault="00CE3600" w:rsidP="00865228">
      <w:pPr>
        <w:pStyle w:val="NormalWeb"/>
        <w:spacing w:before="0" w:after="0"/>
        <w:rPr>
          <w:sz w:val="20"/>
          <w:szCs w:val="20"/>
        </w:rPr>
      </w:pPr>
      <w:r w:rsidRPr="00EA5CD2">
        <w:t xml:space="preserve">SESCA is a </w:t>
      </w:r>
      <w:r w:rsidR="000E2D3A" w:rsidRPr="00EA5CD2">
        <w:t>tax-exempt</w:t>
      </w:r>
      <w:r w:rsidRPr="00EA5CD2">
        <w:t xml:space="preserve"> association</w:t>
      </w:r>
      <w:r w:rsidRPr="00EA5CD2">
        <w:rPr>
          <w:b/>
        </w:rPr>
        <w:t xml:space="preserve"> </w:t>
      </w:r>
      <w:r w:rsidRPr="00EA5CD2">
        <w:t xml:space="preserve">and </w:t>
      </w:r>
      <w:r w:rsidR="006304A4" w:rsidRPr="00EA5CD2">
        <w:t xml:space="preserve">a modest </w:t>
      </w:r>
      <w:r w:rsidRPr="00EA5CD2">
        <w:t xml:space="preserve">member dues </w:t>
      </w:r>
      <w:r w:rsidR="006304A4" w:rsidRPr="00EA5CD2">
        <w:t xml:space="preserve">fee </w:t>
      </w:r>
      <w:r w:rsidRPr="00EA5CD2">
        <w:t xml:space="preserve">from people like you </w:t>
      </w:r>
      <w:r w:rsidR="000E2D3A" w:rsidRPr="00EA5CD2">
        <w:t>is especially important</w:t>
      </w:r>
      <w:r w:rsidR="006304A4" w:rsidRPr="00EA5CD2">
        <w:t xml:space="preserve"> in </w:t>
      </w:r>
      <w:r w:rsidRPr="00EA5CD2">
        <w:t>maintain</w:t>
      </w:r>
      <w:r w:rsidR="006304A4" w:rsidRPr="00EA5CD2">
        <w:t>ing</w:t>
      </w:r>
      <w:r w:rsidRPr="00EA5CD2">
        <w:t xml:space="preserve"> our </w:t>
      </w:r>
      <w:r w:rsidR="0036541E" w:rsidRPr="00EA5CD2">
        <w:t>tax-exempt</w:t>
      </w:r>
      <w:r w:rsidRPr="00EA5CD2">
        <w:t xml:space="preserve"> status</w:t>
      </w:r>
      <w:r w:rsidR="003877F8" w:rsidRPr="00EA5CD2">
        <w:t xml:space="preserve">.  </w:t>
      </w:r>
      <w:r w:rsidR="006304A4" w:rsidRPr="00EA5CD2">
        <w:t xml:space="preserve"> </w:t>
      </w:r>
      <w:r w:rsidR="003877F8" w:rsidRPr="00EA5CD2">
        <w:t>SESCA has been busy</w:t>
      </w:r>
      <w:r w:rsidR="006304A4" w:rsidRPr="00EA5CD2">
        <w:t xml:space="preserve"> in </w:t>
      </w:r>
      <w:r w:rsidR="002C6F1A" w:rsidRPr="00EA5CD2">
        <w:t>202</w:t>
      </w:r>
      <w:r w:rsidR="00AB008B">
        <w:t xml:space="preserve">5 </w:t>
      </w:r>
      <w:r w:rsidR="003877F8" w:rsidRPr="00EA5CD2">
        <w:t>continuing to promote friendship and international goodwill</w:t>
      </w:r>
      <w:r w:rsidR="00AA1407" w:rsidRPr="00EA5CD2">
        <w:t xml:space="preserve"> with </w:t>
      </w:r>
      <w:r w:rsidR="003877F8" w:rsidRPr="00EA5CD2">
        <w:t>German culture experiences.</w:t>
      </w:r>
      <w:r w:rsidR="002C6F1A" w:rsidRPr="00EA5CD2">
        <w:t xml:space="preserve">  </w:t>
      </w:r>
    </w:p>
    <w:p w14:paraId="3C41E284" w14:textId="552C0824" w:rsidR="00AB008B" w:rsidRPr="00EA5CD2" w:rsidRDefault="00AB008B" w:rsidP="00AB008B">
      <w:pPr>
        <w:pStyle w:val="NormalWeb"/>
        <w:spacing w:after="0"/>
      </w:pPr>
      <w:r w:rsidRPr="00865228">
        <w:rPr>
          <w:color w:val="000000" w:themeColor="text1"/>
          <w:sz w:val="32"/>
          <w:szCs w:val="32"/>
        </w:rPr>
        <w:t>It is Back</w:t>
      </w:r>
      <w:r w:rsidR="00865228" w:rsidRPr="00865228">
        <w:rPr>
          <w:sz w:val="32"/>
          <w:szCs w:val="32"/>
        </w:rPr>
        <w:t>!</w:t>
      </w:r>
      <w:r>
        <w:t xml:space="preserve">  After a long hiatus, a German dinner and program is planned for the Bavarian </w:t>
      </w:r>
      <w:r w:rsidR="00865228">
        <w:t xml:space="preserve">Hunter </w:t>
      </w:r>
      <w:r>
        <w:t>Gasthaus in Stillwater.   More information is coming soon.</w:t>
      </w:r>
    </w:p>
    <w:p w14:paraId="1B0B8FDA" w14:textId="491F326C" w:rsidR="003877F8" w:rsidRPr="00EA5CD2" w:rsidRDefault="00AB008B" w:rsidP="00681DF8">
      <w:pPr>
        <w:pStyle w:val="NormalWeb"/>
      </w:pPr>
      <w:r>
        <w:t>Other r</w:t>
      </w:r>
      <w:r w:rsidR="003877F8" w:rsidRPr="00EA5CD2">
        <w:t xml:space="preserve">ecent and future activities </w:t>
      </w:r>
      <w:r w:rsidR="00AA1407" w:rsidRPr="00EA5CD2">
        <w:t>include</w:t>
      </w:r>
      <w:r w:rsidR="003877F8" w:rsidRPr="00EA5CD2">
        <w:t>:</w:t>
      </w:r>
    </w:p>
    <w:p w14:paraId="7305D8D9" w14:textId="042C13BA" w:rsidR="00181DAD" w:rsidRDefault="00181DAD" w:rsidP="00AA1407">
      <w:pPr>
        <w:pStyle w:val="NormalWeb"/>
        <w:numPr>
          <w:ilvl w:val="0"/>
          <w:numId w:val="1"/>
        </w:numPr>
        <w:spacing w:before="0" w:after="0"/>
      </w:pPr>
      <w:r>
        <w:t>German art at the Minneapolis Institute of Art</w:t>
      </w:r>
      <w:r w:rsidR="00F919CA">
        <w:t>.</w:t>
      </w:r>
    </w:p>
    <w:p w14:paraId="259A6F32" w14:textId="42CAA417" w:rsidR="003877F8" w:rsidRPr="00EA5CD2" w:rsidRDefault="003877F8" w:rsidP="00AA1407">
      <w:pPr>
        <w:pStyle w:val="NormalWeb"/>
        <w:numPr>
          <w:ilvl w:val="0"/>
          <w:numId w:val="1"/>
        </w:numPr>
        <w:spacing w:before="0" w:after="0"/>
      </w:pPr>
      <w:r w:rsidRPr="00EA5CD2">
        <w:t>Informal gatherings at German events around the metro area</w:t>
      </w:r>
      <w:r w:rsidR="006A587B" w:rsidRPr="00EA5CD2">
        <w:t xml:space="preserve"> such as the </w:t>
      </w:r>
      <w:r w:rsidR="00820C1A">
        <w:t xml:space="preserve">Bavarian Hunter and </w:t>
      </w:r>
      <w:r w:rsidR="006A587B" w:rsidRPr="00EA5CD2">
        <w:t>Wal</w:t>
      </w:r>
      <w:r w:rsidR="006B4CF4" w:rsidRPr="00EA5CD2">
        <w:t>d</w:t>
      </w:r>
      <w:r w:rsidR="006A587B" w:rsidRPr="00EA5CD2">
        <w:t>mann Brewer</w:t>
      </w:r>
      <w:r w:rsidR="00820C1A">
        <w:t>y</w:t>
      </w:r>
      <w:r w:rsidR="006A587B" w:rsidRPr="00EA5CD2">
        <w:t>.</w:t>
      </w:r>
    </w:p>
    <w:p w14:paraId="6A0EDE93" w14:textId="57631646" w:rsidR="00EA5CD2" w:rsidRDefault="00AA1407" w:rsidP="000C7800">
      <w:pPr>
        <w:pStyle w:val="NormalWeb"/>
        <w:numPr>
          <w:ilvl w:val="0"/>
          <w:numId w:val="1"/>
        </w:numPr>
        <w:spacing w:before="0" w:after="0"/>
      </w:pPr>
      <w:r w:rsidRPr="00EA5CD2">
        <w:t>N</w:t>
      </w:r>
      <w:r w:rsidR="0094431F" w:rsidRPr="00EA5CD2">
        <w:t>ewsletters contain</w:t>
      </w:r>
      <w:r w:rsidRPr="00EA5CD2">
        <w:t xml:space="preserve">ing </w:t>
      </w:r>
      <w:r w:rsidR="0094431F" w:rsidRPr="00EA5CD2">
        <w:t>interviews of Einhausen</w:t>
      </w:r>
      <w:r w:rsidR="008A54DE">
        <w:t>,</w:t>
      </w:r>
      <w:r w:rsidR="006B4CF4" w:rsidRPr="00EA5CD2">
        <w:t xml:space="preserve"> local </w:t>
      </w:r>
      <w:r w:rsidR="0094431F" w:rsidRPr="00EA5CD2">
        <w:t>personalities</w:t>
      </w:r>
      <w:r w:rsidR="008A54DE">
        <w:t xml:space="preserve"> and aspects of German culture</w:t>
      </w:r>
      <w:r w:rsidR="002C6F1A" w:rsidRPr="00EA5CD2">
        <w:t>.</w:t>
      </w:r>
    </w:p>
    <w:p w14:paraId="1B689CFE" w14:textId="2C88767F" w:rsidR="00865228" w:rsidRPr="00EA5CD2" w:rsidRDefault="00865228" w:rsidP="000C7800">
      <w:pPr>
        <w:pStyle w:val="NormalWeb"/>
        <w:numPr>
          <w:ilvl w:val="0"/>
          <w:numId w:val="1"/>
        </w:numPr>
        <w:spacing w:before="0" w:after="0"/>
      </w:pPr>
      <w:r>
        <w:t>The German political climate.</w:t>
      </w:r>
    </w:p>
    <w:p w14:paraId="76ED1837" w14:textId="550708B4" w:rsidR="009151B3" w:rsidRPr="00EA5CD2" w:rsidRDefault="00AA1407" w:rsidP="009151B3">
      <w:pPr>
        <w:pStyle w:val="NormalWeb"/>
      </w:pPr>
      <w:r w:rsidRPr="00EA5CD2">
        <w:t xml:space="preserve">Check </w:t>
      </w:r>
      <w:r w:rsidR="002270F4" w:rsidRPr="00EA5CD2">
        <w:t xml:space="preserve">our web site for information on current </w:t>
      </w:r>
      <w:r w:rsidR="00A1712D" w:rsidRPr="00EA5CD2">
        <w:t>activities:</w:t>
      </w:r>
      <w:r w:rsidR="00D805C6" w:rsidRPr="00EA5CD2">
        <w:t xml:space="preserve"> </w:t>
      </w:r>
      <w:hyperlink r:id="rId8" w:history="1">
        <w:r w:rsidR="00D805C6" w:rsidRPr="00EA5CD2">
          <w:rPr>
            <w:rStyle w:val="Hyperlink"/>
          </w:rPr>
          <w:t>www.sesca.org</w:t>
        </w:r>
      </w:hyperlink>
      <w:r w:rsidR="00D82D77" w:rsidRPr="00EA5CD2">
        <w:rPr>
          <w:rStyle w:val="Hyperlink"/>
        </w:rPr>
        <w:t>.</w:t>
      </w:r>
      <w:r w:rsidR="00681DF8" w:rsidRPr="00EA5CD2">
        <w:rPr>
          <w:rStyle w:val="Hyperlink"/>
        </w:rPr>
        <w:t xml:space="preserve">  </w:t>
      </w:r>
      <w:r w:rsidR="0086336E" w:rsidRPr="00EA5CD2">
        <w:rPr>
          <w:rStyle w:val="Hyperlink"/>
          <w:color w:val="auto"/>
          <w:u w:val="none"/>
        </w:rPr>
        <w:t xml:space="preserve">And follow us on Facebook at </w:t>
      </w:r>
      <w:hyperlink r:id="rId9" w:history="1">
        <w:r w:rsidR="0086336E" w:rsidRPr="00EA5CD2">
          <w:rPr>
            <w:rStyle w:val="Hyperlink"/>
          </w:rPr>
          <w:t>https://www.facebook.com/ShoreviewEinhausen</w:t>
        </w:r>
      </w:hyperlink>
      <w:r w:rsidR="0086336E" w:rsidRPr="00EA5CD2">
        <w:t>.</w:t>
      </w:r>
      <w:r w:rsidR="00181DAD">
        <w:t xml:space="preserve">  </w:t>
      </w:r>
      <w:r w:rsidR="00AB008B">
        <w:t>We</w:t>
      </w:r>
      <w:r w:rsidR="00181DAD">
        <w:t xml:space="preserve"> welcome your ideas for activities in 202</w:t>
      </w:r>
      <w:r w:rsidR="00AB008B">
        <w:t>6</w:t>
      </w:r>
      <w:r w:rsidR="00181DAD">
        <w:t>.</w:t>
      </w:r>
    </w:p>
    <w:p w14:paraId="00C6EDF2" w14:textId="77777777" w:rsidR="00AB3CF9" w:rsidRPr="00EA5CD2" w:rsidRDefault="00AB3CF9" w:rsidP="009151B3">
      <w:pPr>
        <w:pStyle w:val="NormalWeb"/>
      </w:pPr>
      <w:r w:rsidRPr="00EA5CD2">
        <w:t>You may send a check or pay by credit card.  Here are the membership choices:</w:t>
      </w:r>
    </w:p>
    <w:p w14:paraId="6AA3090B" w14:textId="77777777" w:rsidR="00AB3CF9" w:rsidRDefault="00AB3CF9" w:rsidP="00AB3CF9">
      <w:pPr>
        <w:pStyle w:val="NormalWeb"/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Membership Type</w:t>
      </w:r>
      <w:r w:rsidR="009151B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  ___ Family $35     ___ Individual $25    ___ Young Adult $15</w:t>
      </w:r>
    </w:p>
    <w:p w14:paraId="6B7E0292" w14:textId="7E47399C" w:rsidR="006B4CF4" w:rsidRDefault="00DB7B74">
      <w:pPr>
        <w:pStyle w:val="NormalWeb"/>
        <w:spacing w:after="0"/>
        <w:rPr>
          <w:rStyle w:val="Hyperlink"/>
          <w:color w:val="auto"/>
          <w:sz w:val="22"/>
          <w:szCs w:val="22"/>
          <w:u w:val="none"/>
        </w:rPr>
      </w:pPr>
      <w:r w:rsidRPr="00DB7B74">
        <w:rPr>
          <w:b/>
          <w:sz w:val="22"/>
          <w:szCs w:val="22"/>
        </w:rPr>
        <w:t>We would</w:t>
      </w:r>
      <w:r w:rsidR="009151B3">
        <w:rPr>
          <w:b/>
          <w:sz w:val="22"/>
          <w:szCs w:val="22"/>
        </w:rPr>
        <w:t xml:space="preserve"> appreciate receiving your 202</w:t>
      </w:r>
      <w:r w:rsidR="00AB008B">
        <w:rPr>
          <w:b/>
          <w:sz w:val="22"/>
          <w:szCs w:val="22"/>
        </w:rPr>
        <w:t xml:space="preserve">6 </w:t>
      </w:r>
      <w:r w:rsidR="008C1266">
        <w:rPr>
          <w:b/>
          <w:sz w:val="22"/>
          <w:szCs w:val="22"/>
        </w:rPr>
        <w:t xml:space="preserve">membership </w:t>
      </w:r>
      <w:r w:rsidRPr="00DB7B74">
        <w:rPr>
          <w:b/>
          <w:sz w:val="22"/>
          <w:szCs w:val="22"/>
        </w:rPr>
        <w:t xml:space="preserve">by </w:t>
      </w:r>
      <w:r w:rsidR="00414AFD">
        <w:rPr>
          <w:b/>
          <w:sz w:val="22"/>
          <w:szCs w:val="22"/>
        </w:rPr>
        <w:t>February 2</w:t>
      </w:r>
      <w:r w:rsidR="00EA5CD2">
        <w:rPr>
          <w:b/>
          <w:sz w:val="22"/>
          <w:szCs w:val="22"/>
        </w:rPr>
        <w:t>8</w:t>
      </w:r>
      <w:r w:rsidR="00414AFD">
        <w:rPr>
          <w:b/>
          <w:sz w:val="22"/>
          <w:szCs w:val="22"/>
        </w:rPr>
        <w:t>, 202</w:t>
      </w:r>
      <w:r w:rsidR="00AB008B">
        <w:rPr>
          <w:b/>
          <w:sz w:val="22"/>
          <w:szCs w:val="22"/>
        </w:rPr>
        <w:t>6</w:t>
      </w:r>
      <w:r w:rsidR="00414AFD">
        <w:rPr>
          <w:b/>
          <w:sz w:val="22"/>
          <w:szCs w:val="22"/>
        </w:rPr>
        <w:t>.</w:t>
      </w:r>
      <w:r w:rsidRPr="00DB7B74">
        <w:rPr>
          <w:b/>
          <w:sz w:val="22"/>
          <w:szCs w:val="22"/>
        </w:rPr>
        <w:t xml:space="preserve">  </w:t>
      </w:r>
      <w:r w:rsidR="00AA1407" w:rsidRPr="009151B3">
        <w:rPr>
          <w:sz w:val="22"/>
          <w:szCs w:val="22"/>
        </w:rPr>
        <w:t xml:space="preserve">To pay via credit card go to our web site </w:t>
      </w:r>
      <w:hyperlink r:id="rId10" w:history="1">
        <w:r w:rsidR="00AA1407" w:rsidRPr="009151B3">
          <w:rPr>
            <w:rStyle w:val="Hyperlink"/>
            <w:sz w:val="22"/>
            <w:szCs w:val="22"/>
          </w:rPr>
          <w:t>www.sesca.org</w:t>
        </w:r>
      </w:hyperlink>
      <w:r w:rsidR="00AB3CF9">
        <w:rPr>
          <w:rStyle w:val="Hyperlink"/>
          <w:b/>
          <w:sz w:val="22"/>
          <w:szCs w:val="22"/>
        </w:rPr>
        <w:t xml:space="preserve">.  </w:t>
      </w:r>
      <w:r w:rsidR="00AB3CF9" w:rsidRPr="00AB3CF9">
        <w:rPr>
          <w:rStyle w:val="Hyperlink"/>
          <w:color w:val="auto"/>
          <w:sz w:val="22"/>
          <w:szCs w:val="22"/>
          <w:u w:val="none"/>
        </w:rPr>
        <w:t xml:space="preserve">Or </w:t>
      </w:r>
      <w:r w:rsidR="009151B3">
        <w:rPr>
          <w:rStyle w:val="Hyperlink"/>
          <w:color w:val="auto"/>
          <w:sz w:val="22"/>
          <w:szCs w:val="22"/>
          <w:u w:val="none"/>
        </w:rPr>
        <w:t xml:space="preserve">fill out the form below and </w:t>
      </w:r>
      <w:r w:rsidR="00AB3CF9" w:rsidRPr="00AB3CF9">
        <w:rPr>
          <w:rStyle w:val="Hyperlink"/>
          <w:color w:val="auto"/>
          <w:sz w:val="22"/>
          <w:szCs w:val="22"/>
          <w:u w:val="none"/>
        </w:rPr>
        <w:t xml:space="preserve">send a check payable to </w:t>
      </w:r>
      <w:r w:rsidR="00AB3CF9">
        <w:rPr>
          <w:rStyle w:val="Hyperlink"/>
          <w:color w:val="auto"/>
          <w:sz w:val="22"/>
          <w:szCs w:val="22"/>
          <w:u w:val="none"/>
        </w:rPr>
        <w:t>“</w:t>
      </w:r>
      <w:r w:rsidR="00AB3CF9" w:rsidRPr="00AB3CF9">
        <w:rPr>
          <w:rStyle w:val="Hyperlink"/>
          <w:color w:val="auto"/>
          <w:sz w:val="22"/>
          <w:szCs w:val="22"/>
          <w:u w:val="none"/>
        </w:rPr>
        <w:t>SESCA</w:t>
      </w:r>
      <w:r w:rsidR="00AB3CF9">
        <w:rPr>
          <w:rStyle w:val="Hyperlink"/>
          <w:color w:val="auto"/>
          <w:sz w:val="22"/>
          <w:szCs w:val="22"/>
          <w:u w:val="none"/>
        </w:rPr>
        <w:t>”</w:t>
      </w:r>
      <w:r w:rsidR="00AB3CF9" w:rsidRPr="00AB3CF9">
        <w:rPr>
          <w:rStyle w:val="Hyperlink"/>
          <w:color w:val="auto"/>
          <w:sz w:val="22"/>
          <w:szCs w:val="22"/>
          <w:u w:val="none"/>
        </w:rPr>
        <w:t xml:space="preserve"> to our Treasurer</w:t>
      </w:r>
      <w:r w:rsidR="009151B3">
        <w:rPr>
          <w:rStyle w:val="Hyperlink"/>
          <w:color w:val="auto"/>
          <w:sz w:val="22"/>
          <w:szCs w:val="22"/>
          <w:u w:val="none"/>
        </w:rPr>
        <w:t>.</w:t>
      </w:r>
    </w:p>
    <w:p w14:paraId="6A9DC191" w14:textId="66A538B9" w:rsidR="004F3416" w:rsidRDefault="004F3416">
      <w:pPr>
        <w:pStyle w:val="NormalWeb"/>
        <w:spacing w:after="0"/>
        <w:rPr>
          <w:sz w:val="20"/>
          <w:szCs w:val="20"/>
        </w:rPr>
      </w:pPr>
      <w:r>
        <w:rPr>
          <w:sz w:val="20"/>
          <w:szCs w:val="20"/>
        </w:rPr>
        <w:t>Name(s):___________________________________________________________________________________</w:t>
      </w:r>
    </w:p>
    <w:p w14:paraId="4117C5E5" w14:textId="77777777" w:rsidR="004F3416" w:rsidRDefault="004F3416">
      <w:pPr>
        <w:pStyle w:val="NormalWeb"/>
        <w:spacing w:after="0"/>
        <w:rPr>
          <w:sz w:val="20"/>
          <w:szCs w:val="20"/>
        </w:rPr>
      </w:pPr>
      <w:r>
        <w:rPr>
          <w:sz w:val="20"/>
          <w:szCs w:val="20"/>
        </w:rPr>
        <w:t>Street Address:______________________________________________________________________________</w:t>
      </w:r>
    </w:p>
    <w:p w14:paraId="480FC373" w14:textId="77777777" w:rsidR="004F3416" w:rsidRDefault="004F3416">
      <w:pPr>
        <w:pStyle w:val="NormalWeb"/>
        <w:spacing w:after="0"/>
        <w:rPr>
          <w:sz w:val="20"/>
          <w:szCs w:val="20"/>
        </w:rPr>
      </w:pPr>
      <w:r>
        <w:rPr>
          <w:sz w:val="20"/>
          <w:szCs w:val="20"/>
        </w:rPr>
        <w:t>City:____________________________State:______________Zip:____________________________________</w:t>
      </w:r>
    </w:p>
    <w:p w14:paraId="1F340A55" w14:textId="7478CD97" w:rsidR="004F3416" w:rsidRPr="0097420E" w:rsidRDefault="00CC5C60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4F3416" w:rsidRPr="0097420E">
        <w:rPr>
          <w:sz w:val="22"/>
          <w:szCs w:val="22"/>
        </w:rPr>
        <w:t xml:space="preserve">Mail to:  </w:t>
      </w:r>
      <w:r w:rsidR="004F3416" w:rsidRPr="0097420E">
        <w:rPr>
          <w:sz w:val="22"/>
          <w:szCs w:val="22"/>
        </w:rPr>
        <w:tab/>
      </w:r>
      <w:r w:rsidR="00B76E19">
        <w:rPr>
          <w:sz w:val="22"/>
          <w:szCs w:val="22"/>
        </w:rPr>
        <w:t>Roger Hintze, Treasurer</w:t>
      </w:r>
      <w:r w:rsidR="0016392E">
        <w:rPr>
          <w:sz w:val="22"/>
          <w:szCs w:val="22"/>
        </w:rPr>
        <w:t xml:space="preserve"> </w:t>
      </w:r>
    </w:p>
    <w:p w14:paraId="2A7D2BD5" w14:textId="77777777" w:rsidR="004F3416" w:rsidRPr="0097420E" w:rsidRDefault="004F3416">
      <w:pPr>
        <w:rPr>
          <w:sz w:val="22"/>
          <w:szCs w:val="22"/>
        </w:rPr>
      </w:pPr>
      <w:r w:rsidRPr="0097420E">
        <w:rPr>
          <w:sz w:val="22"/>
          <w:szCs w:val="22"/>
        </w:rPr>
        <w:tab/>
      </w:r>
      <w:r w:rsidRPr="0097420E">
        <w:rPr>
          <w:sz w:val="22"/>
          <w:szCs w:val="22"/>
        </w:rPr>
        <w:tab/>
        <w:t xml:space="preserve">Shoreview Einhausen Sister City </w:t>
      </w:r>
      <w:r w:rsidR="00E4418B" w:rsidRPr="0097420E">
        <w:rPr>
          <w:sz w:val="22"/>
          <w:szCs w:val="22"/>
        </w:rPr>
        <w:t>Assn.</w:t>
      </w:r>
      <w:r w:rsidR="00067C34">
        <w:rPr>
          <w:sz w:val="22"/>
          <w:szCs w:val="22"/>
        </w:rPr>
        <w:t xml:space="preserve"> </w:t>
      </w:r>
      <w:r w:rsidR="000F6368">
        <w:rPr>
          <w:sz w:val="22"/>
          <w:szCs w:val="22"/>
        </w:rPr>
        <w:t xml:space="preserve">                              </w:t>
      </w:r>
    </w:p>
    <w:p w14:paraId="1F0752C3" w14:textId="77777777" w:rsidR="004F3416" w:rsidRPr="0097420E" w:rsidRDefault="004F3416">
      <w:pPr>
        <w:rPr>
          <w:sz w:val="22"/>
          <w:szCs w:val="22"/>
        </w:rPr>
      </w:pPr>
      <w:r w:rsidRPr="0097420E">
        <w:rPr>
          <w:sz w:val="22"/>
          <w:szCs w:val="22"/>
        </w:rPr>
        <w:tab/>
      </w:r>
      <w:r w:rsidRPr="0097420E">
        <w:rPr>
          <w:sz w:val="22"/>
          <w:szCs w:val="22"/>
        </w:rPr>
        <w:tab/>
      </w:r>
      <w:r w:rsidR="00B76E19">
        <w:rPr>
          <w:sz w:val="22"/>
          <w:szCs w:val="22"/>
        </w:rPr>
        <w:t>755 Cottage Place</w:t>
      </w:r>
    </w:p>
    <w:p w14:paraId="76FEC825" w14:textId="77777777" w:rsidR="004F3416" w:rsidRDefault="004F3416" w:rsidP="00B02D35">
      <w:pPr>
        <w:ind w:left="1440"/>
        <w:rPr>
          <w:sz w:val="22"/>
          <w:szCs w:val="22"/>
        </w:rPr>
      </w:pPr>
      <w:r w:rsidRPr="0097420E">
        <w:rPr>
          <w:sz w:val="22"/>
          <w:szCs w:val="22"/>
        </w:rPr>
        <w:t>Shoreview, MN 55126</w:t>
      </w:r>
      <w:r w:rsidR="00B76E19">
        <w:rPr>
          <w:sz w:val="22"/>
          <w:szCs w:val="22"/>
        </w:rPr>
        <w:t>-3817</w:t>
      </w:r>
    </w:p>
    <w:sectPr w:rsidR="004F3416" w:rsidSect="009615D9">
      <w:footnotePr>
        <w:pos w:val="beneathText"/>
      </w:footnotePr>
      <w:pgSz w:w="12240" w:h="15840"/>
      <w:pgMar w:top="1152" w:right="1354" w:bottom="778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3CAD" w14:textId="77777777" w:rsidR="00336018" w:rsidRDefault="00336018" w:rsidP="0012451A">
      <w:r>
        <w:separator/>
      </w:r>
    </w:p>
  </w:endnote>
  <w:endnote w:type="continuationSeparator" w:id="0">
    <w:p w14:paraId="22280E2A" w14:textId="77777777" w:rsidR="00336018" w:rsidRDefault="00336018" w:rsidP="0012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140C" w14:textId="77777777" w:rsidR="00336018" w:rsidRDefault="00336018" w:rsidP="0012451A">
      <w:r>
        <w:separator/>
      </w:r>
    </w:p>
  </w:footnote>
  <w:footnote w:type="continuationSeparator" w:id="0">
    <w:p w14:paraId="084A3D10" w14:textId="77777777" w:rsidR="00336018" w:rsidRDefault="00336018" w:rsidP="00124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402C"/>
    <w:multiLevelType w:val="hybridMultilevel"/>
    <w:tmpl w:val="4474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15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9EF"/>
    <w:rsid w:val="000436F2"/>
    <w:rsid w:val="0005174C"/>
    <w:rsid w:val="00067C34"/>
    <w:rsid w:val="000753AD"/>
    <w:rsid w:val="000A14FB"/>
    <w:rsid w:val="000A270E"/>
    <w:rsid w:val="000B370B"/>
    <w:rsid w:val="000C3F60"/>
    <w:rsid w:val="000D3EAF"/>
    <w:rsid w:val="000E1A39"/>
    <w:rsid w:val="000E2D3A"/>
    <w:rsid w:val="000F5A80"/>
    <w:rsid w:val="000F6368"/>
    <w:rsid w:val="00107104"/>
    <w:rsid w:val="00114CAE"/>
    <w:rsid w:val="0012133C"/>
    <w:rsid w:val="0012451A"/>
    <w:rsid w:val="00131A94"/>
    <w:rsid w:val="00157DE1"/>
    <w:rsid w:val="0016392E"/>
    <w:rsid w:val="001647BC"/>
    <w:rsid w:val="00166D95"/>
    <w:rsid w:val="00181DAD"/>
    <w:rsid w:val="00190670"/>
    <w:rsid w:val="00195DFA"/>
    <w:rsid w:val="001D7F4C"/>
    <w:rsid w:val="001E7A31"/>
    <w:rsid w:val="002059ED"/>
    <w:rsid w:val="002270F4"/>
    <w:rsid w:val="002756A1"/>
    <w:rsid w:val="002C15EF"/>
    <w:rsid w:val="002C6F1A"/>
    <w:rsid w:val="00333487"/>
    <w:rsid w:val="00336018"/>
    <w:rsid w:val="0036541E"/>
    <w:rsid w:val="00380149"/>
    <w:rsid w:val="003877F8"/>
    <w:rsid w:val="00393388"/>
    <w:rsid w:val="003A016F"/>
    <w:rsid w:val="003C3911"/>
    <w:rsid w:val="003D31E7"/>
    <w:rsid w:val="003E08AA"/>
    <w:rsid w:val="00414AFD"/>
    <w:rsid w:val="0043316B"/>
    <w:rsid w:val="00471E58"/>
    <w:rsid w:val="004805D4"/>
    <w:rsid w:val="00493218"/>
    <w:rsid w:val="00493D51"/>
    <w:rsid w:val="004A0895"/>
    <w:rsid w:val="004C58FA"/>
    <w:rsid w:val="004D4A04"/>
    <w:rsid w:val="004F3416"/>
    <w:rsid w:val="004F7029"/>
    <w:rsid w:val="005048FC"/>
    <w:rsid w:val="005049D6"/>
    <w:rsid w:val="0050606A"/>
    <w:rsid w:val="005460D8"/>
    <w:rsid w:val="0054656D"/>
    <w:rsid w:val="005627B6"/>
    <w:rsid w:val="005A4B81"/>
    <w:rsid w:val="005A4D8B"/>
    <w:rsid w:val="005D19DB"/>
    <w:rsid w:val="00606A70"/>
    <w:rsid w:val="00611E8E"/>
    <w:rsid w:val="006304A4"/>
    <w:rsid w:val="00636827"/>
    <w:rsid w:val="00646239"/>
    <w:rsid w:val="006556A4"/>
    <w:rsid w:val="00656170"/>
    <w:rsid w:val="00660036"/>
    <w:rsid w:val="00681DF8"/>
    <w:rsid w:val="00695BDC"/>
    <w:rsid w:val="006A280A"/>
    <w:rsid w:val="006A587B"/>
    <w:rsid w:val="006B4CF4"/>
    <w:rsid w:val="006B5338"/>
    <w:rsid w:val="006B6A9F"/>
    <w:rsid w:val="006C7A99"/>
    <w:rsid w:val="006F0D63"/>
    <w:rsid w:val="006F53E6"/>
    <w:rsid w:val="007112BF"/>
    <w:rsid w:val="0071238D"/>
    <w:rsid w:val="00715CAE"/>
    <w:rsid w:val="007212D3"/>
    <w:rsid w:val="007860E3"/>
    <w:rsid w:val="007875DA"/>
    <w:rsid w:val="00792BEC"/>
    <w:rsid w:val="007B03FB"/>
    <w:rsid w:val="007C7E3E"/>
    <w:rsid w:val="007F22A0"/>
    <w:rsid w:val="0080154D"/>
    <w:rsid w:val="00810578"/>
    <w:rsid w:val="008123BE"/>
    <w:rsid w:val="0081557B"/>
    <w:rsid w:val="00820C1A"/>
    <w:rsid w:val="00824B72"/>
    <w:rsid w:val="00827C3B"/>
    <w:rsid w:val="00831E35"/>
    <w:rsid w:val="008513A3"/>
    <w:rsid w:val="00860D7A"/>
    <w:rsid w:val="0086336E"/>
    <w:rsid w:val="00865228"/>
    <w:rsid w:val="008A54DE"/>
    <w:rsid w:val="008A6969"/>
    <w:rsid w:val="008C1266"/>
    <w:rsid w:val="008C66B7"/>
    <w:rsid w:val="008C7616"/>
    <w:rsid w:val="008F44CC"/>
    <w:rsid w:val="00902A54"/>
    <w:rsid w:val="00913565"/>
    <w:rsid w:val="009151B3"/>
    <w:rsid w:val="009305D9"/>
    <w:rsid w:val="0094431F"/>
    <w:rsid w:val="009615D9"/>
    <w:rsid w:val="0097420E"/>
    <w:rsid w:val="009A14DD"/>
    <w:rsid w:val="009C303D"/>
    <w:rsid w:val="009E379F"/>
    <w:rsid w:val="009E6BAA"/>
    <w:rsid w:val="009F611A"/>
    <w:rsid w:val="00A1712D"/>
    <w:rsid w:val="00A23E04"/>
    <w:rsid w:val="00A30E90"/>
    <w:rsid w:val="00A41F7D"/>
    <w:rsid w:val="00A441FD"/>
    <w:rsid w:val="00A470E3"/>
    <w:rsid w:val="00A47348"/>
    <w:rsid w:val="00A579EF"/>
    <w:rsid w:val="00A73538"/>
    <w:rsid w:val="00A76C75"/>
    <w:rsid w:val="00AA1407"/>
    <w:rsid w:val="00AA4351"/>
    <w:rsid w:val="00AB008B"/>
    <w:rsid w:val="00AB3CF9"/>
    <w:rsid w:val="00AB5000"/>
    <w:rsid w:val="00AC79CA"/>
    <w:rsid w:val="00AE33CD"/>
    <w:rsid w:val="00AE60EB"/>
    <w:rsid w:val="00B02D35"/>
    <w:rsid w:val="00B072C6"/>
    <w:rsid w:val="00B54573"/>
    <w:rsid w:val="00B76E19"/>
    <w:rsid w:val="00BB24FB"/>
    <w:rsid w:val="00BC2169"/>
    <w:rsid w:val="00C01553"/>
    <w:rsid w:val="00C1371A"/>
    <w:rsid w:val="00C208EC"/>
    <w:rsid w:val="00C21B34"/>
    <w:rsid w:val="00C5675E"/>
    <w:rsid w:val="00C615B9"/>
    <w:rsid w:val="00C649B2"/>
    <w:rsid w:val="00CB71BB"/>
    <w:rsid w:val="00CC22AF"/>
    <w:rsid w:val="00CC5C60"/>
    <w:rsid w:val="00CE3600"/>
    <w:rsid w:val="00D016F1"/>
    <w:rsid w:val="00D570E8"/>
    <w:rsid w:val="00D720A2"/>
    <w:rsid w:val="00D805C6"/>
    <w:rsid w:val="00D82D77"/>
    <w:rsid w:val="00D861B1"/>
    <w:rsid w:val="00D943AD"/>
    <w:rsid w:val="00DA0577"/>
    <w:rsid w:val="00DA439B"/>
    <w:rsid w:val="00DB7B74"/>
    <w:rsid w:val="00E4418B"/>
    <w:rsid w:val="00E45EDF"/>
    <w:rsid w:val="00E53374"/>
    <w:rsid w:val="00EA0FC0"/>
    <w:rsid w:val="00EA5CD2"/>
    <w:rsid w:val="00EB16CD"/>
    <w:rsid w:val="00EB4A79"/>
    <w:rsid w:val="00EB7FE4"/>
    <w:rsid w:val="00ED2A9B"/>
    <w:rsid w:val="00F06340"/>
    <w:rsid w:val="00F530A0"/>
    <w:rsid w:val="00F63F4E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E6C2D1"/>
  <w15:docId w15:val="{DA7E8223-53E2-4A8A-85E1-E1FDBD27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paragraph" w:styleId="Date">
    <w:name w:val="Date"/>
    <w:basedOn w:val="Normal"/>
    <w:next w:val="Normal"/>
  </w:style>
  <w:style w:type="paragraph" w:styleId="NormalWeb">
    <w:name w:val="Normal (Web)"/>
    <w:basedOn w:val="Normal"/>
    <w:pPr>
      <w:spacing w:before="280" w:after="28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link w:val="HeaderChar"/>
    <w:rsid w:val="00124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451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124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451A"/>
    <w:rPr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93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c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esc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oreviewEinha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2091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 October 2003</vt:lpstr>
    </vt:vector>
  </TitlesOfParts>
  <Company>Hewlett-Packard</Company>
  <LinksUpToDate>false</LinksUpToDate>
  <CharactersWithSpaces>2384</CharactersWithSpaces>
  <SharedDoc>false</SharedDoc>
  <HLinks>
    <vt:vector size="6" baseType="variant"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http://www.sesca.org/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October 2003</dc:title>
  <dc:creator>Gerald Wenner</dc:creator>
  <cp:lastModifiedBy>Bill Kiehnbaum</cp:lastModifiedBy>
  <cp:revision>3</cp:revision>
  <cp:lastPrinted>2025-01-17T21:51:00Z</cp:lastPrinted>
  <dcterms:created xsi:type="dcterms:W3CDTF">2025-12-30T18:14:00Z</dcterms:created>
  <dcterms:modified xsi:type="dcterms:W3CDTF">2025-12-30T18:23:00Z</dcterms:modified>
</cp:coreProperties>
</file>